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42A" w:rsidRPr="000C56F6" w:rsidRDefault="000C56F6" w:rsidP="000C56F6">
      <w:pPr>
        <w:jc w:val="center"/>
        <w:rPr>
          <w:b/>
        </w:rPr>
      </w:pPr>
      <w:r w:rsidRPr="000C56F6">
        <w:rPr>
          <w:b/>
        </w:rPr>
        <w:t>Příloha č. 23, Smlouva</w:t>
      </w:r>
    </w:p>
    <w:p w:rsidR="000C56F6" w:rsidRDefault="000C56F6">
      <w:bookmarkStart w:id="0" w:name="_GoBack"/>
      <w:r w:rsidRPr="000C56F6">
        <w:drawing>
          <wp:inline distT="0" distB="0" distL="0" distR="0" wp14:anchorId="37A7A3F7" wp14:editId="276A3427">
            <wp:extent cx="5760720" cy="689356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9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C56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9E6" w:rsidRDefault="00B259E6" w:rsidP="000C56F6">
      <w:pPr>
        <w:spacing w:after="0" w:line="240" w:lineRule="auto"/>
      </w:pPr>
      <w:r>
        <w:separator/>
      </w:r>
    </w:p>
  </w:endnote>
  <w:endnote w:type="continuationSeparator" w:id="0">
    <w:p w:rsidR="00B259E6" w:rsidRDefault="00B259E6" w:rsidP="000C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9E6" w:rsidRDefault="00B259E6" w:rsidP="000C56F6">
      <w:pPr>
        <w:spacing w:after="0" w:line="240" w:lineRule="auto"/>
      </w:pPr>
      <w:r>
        <w:separator/>
      </w:r>
    </w:p>
  </w:footnote>
  <w:footnote w:type="continuationSeparator" w:id="0">
    <w:p w:rsidR="00B259E6" w:rsidRDefault="00B259E6" w:rsidP="000C5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F6" w:rsidRPr="00D771D6" w:rsidRDefault="000C56F6" w:rsidP="000C56F6">
    <w:pPr>
      <w:pStyle w:val="Zhlav"/>
      <w:jc w:val="center"/>
      <w:rPr>
        <w:rFonts w:ascii="Tahoma" w:hAnsi="Tahoma" w:cs="Tahoma"/>
        <w:b/>
        <w:i/>
        <w:color w:val="00B050"/>
        <w:sz w:val="20"/>
        <w:szCs w:val="20"/>
      </w:rPr>
    </w:pPr>
    <w:r w:rsidRPr="00D771D6">
      <w:rPr>
        <w:rFonts w:ascii="Tahoma" w:hAnsi="Tahoma" w:cs="Tahoma"/>
        <w:b/>
        <w:i/>
        <w:color w:val="00B050"/>
        <w:sz w:val="20"/>
        <w:szCs w:val="20"/>
      </w:rPr>
      <w:t xml:space="preserve">„Úklidové práce pro Čtyřlístek Ostrava, </w:t>
    </w:r>
    <w:proofErr w:type="spellStart"/>
    <w:proofErr w:type="gramStart"/>
    <w:r w:rsidRPr="00D771D6">
      <w:rPr>
        <w:rFonts w:ascii="Tahoma" w:hAnsi="Tahoma" w:cs="Tahoma"/>
        <w:b/>
        <w:i/>
        <w:color w:val="00B050"/>
        <w:sz w:val="20"/>
        <w:szCs w:val="20"/>
      </w:rPr>
      <w:t>p.o</w:t>
    </w:r>
    <w:proofErr w:type="spellEnd"/>
    <w:r w:rsidRPr="00D771D6">
      <w:rPr>
        <w:rFonts w:ascii="Tahoma" w:hAnsi="Tahoma" w:cs="Tahoma"/>
        <w:b/>
        <w:i/>
        <w:color w:val="00B050"/>
        <w:sz w:val="20"/>
        <w:szCs w:val="20"/>
      </w:rPr>
      <w:t>.</w:t>
    </w:r>
    <w:proofErr w:type="gramEnd"/>
    <w:r w:rsidRPr="00D771D6">
      <w:rPr>
        <w:rFonts w:ascii="Tahoma" w:hAnsi="Tahoma" w:cs="Tahoma"/>
        <w:b/>
        <w:i/>
        <w:color w:val="00B050"/>
        <w:sz w:val="20"/>
        <w:szCs w:val="20"/>
      </w:rPr>
      <w:t xml:space="preserve"> a DS Korýtko na období 2025 - 2026”</w:t>
    </w:r>
  </w:p>
  <w:p w:rsidR="000C56F6" w:rsidRDefault="000C56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F6"/>
    <w:rsid w:val="000C56F6"/>
    <w:rsid w:val="00B259E6"/>
    <w:rsid w:val="00BF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B961E"/>
  <w15:chartTrackingRefBased/>
  <w15:docId w15:val="{0B7503A7-9334-4E4E-B3B7-82E3F322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0C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0C56F6"/>
  </w:style>
  <w:style w:type="paragraph" w:styleId="Zpat">
    <w:name w:val="footer"/>
    <w:basedOn w:val="Normln"/>
    <w:link w:val="ZpatChar"/>
    <w:uiPriority w:val="99"/>
    <w:unhideWhenUsed/>
    <w:rsid w:val="000C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</cp:revision>
  <dcterms:created xsi:type="dcterms:W3CDTF">2025-09-23T11:31:00Z</dcterms:created>
  <dcterms:modified xsi:type="dcterms:W3CDTF">2025-09-23T11:34:00Z</dcterms:modified>
</cp:coreProperties>
</file>